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5C3" w:rsidRPr="00EB097C" w:rsidRDefault="00DE05C3" w:rsidP="00DE05C3">
      <w:pPr>
        <w:widowControl/>
        <w:shd w:val="clear" w:color="auto" w:fill="FFFFFF"/>
        <w:jc w:val="center"/>
        <w:rPr>
          <w:rFonts w:asciiTheme="majorEastAsia" w:eastAsiaTheme="majorEastAsia" w:hAnsiTheme="majorEastAsia" w:cs="Arial"/>
          <w:b/>
          <w:color w:val="000000"/>
          <w:kern w:val="0"/>
          <w:sz w:val="30"/>
          <w:szCs w:val="30"/>
        </w:rPr>
      </w:pPr>
      <w:r w:rsidRPr="00EB097C">
        <w:rPr>
          <w:rFonts w:asciiTheme="majorEastAsia" w:eastAsiaTheme="majorEastAsia" w:hAnsiTheme="majorEastAsia" w:cs="Arial" w:hint="eastAsia"/>
          <w:b/>
          <w:color w:val="000000"/>
          <w:kern w:val="0"/>
          <w:sz w:val="30"/>
          <w:szCs w:val="30"/>
        </w:rPr>
        <w:t>任务3  常见外寄生虫</w:t>
      </w:r>
      <w:r>
        <w:rPr>
          <w:rFonts w:asciiTheme="majorEastAsia" w:eastAsiaTheme="majorEastAsia" w:hAnsiTheme="majorEastAsia" w:cs="Arial" w:hint="eastAsia"/>
          <w:b/>
          <w:color w:val="000000"/>
          <w:kern w:val="0"/>
          <w:sz w:val="30"/>
          <w:szCs w:val="30"/>
        </w:rPr>
        <w:t>病的</w:t>
      </w:r>
      <w:r w:rsidRPr="00EB097C">
        <w:rPr>
          <w:rFonts w:asciiTheme="majorEastAsia" w:eastAsiaTheme="majorEastAsia" w:hAnsiTheme="majorEastAsia" w:cs="Arial" w:hint="eastAsia"/>
          <w:b/>
          <w:color w:val="000000"/>
          <w:kern w:val="0"/>
          <w:sz w:val="30"/>
          <w:szCs w:val="30"/>
        </w:rPr>
        <w:t>防治</w:t>
      </w:r>
    </w:p>
    <w:p w:rsidR="00DE05C3" w:rsidRDefault="00DE05C3" w:rsidP="00DE05C3"/>
    <w:p w:rsidR="00DE05C3" w:rsidRPr="00196A75" w:rsidRDefault="00DE05C3" w:rsidP="00DE05C3">
      <w:pPr>
        <w:adjustRightInd w:val="0"/>
        <w:snapToGrid w:val="0"/>
        <w:jc w:val="left"/>
        <w:rPr>
          <w:rFonts w:ascii="Verdana" w:hAnsi="Verdana" w:cs="宋体"/>
          <w:b/>
          <w:color w:val="000000"/>
          <w:kern w:val="0"/>
          <w:szCs w:val="21"/>
          <w:shd w:val="clear" w:color="auto" w:fill="FFFFFF"/>
        </w:rPr>
      </w:pPr>
      <w:r w:rsidRPr="008132FD">
        <w:rPr>
          <w:rFonts w:ascii="宋体" w:hAnsi="宋体" w:cs="宋体" w:hint="eastAsia"/>
          <w:b/>
          <w:color w:val="000000"/>
          <w:kern w:val="0"/>
          <w:sz w:val="24"/>
          <w:shd w:val="clear" w:color="auto" w:fill="FFFFFF"/>
        </w:rPr>
        <w:t>【</w:t>
      </w:r>
      <w:r w:rsidRPr="008132FD">
        <w:rPr>
          <w:rFonts w:ascii="Verdana" w:hAnsi="Verdana" w:cs="宋体" w:hint="eastAsia"/>
          <w:b/>
          <w:color w:val="000000"/>
          <w:kern w:val="0"/>
          <w:sz w:val="24"/>
          <w:shd w:val="clear" w:color="auto" w:fill="FFFFFF"/>
        </w:rPr>
        <w:t>学习目标</w:t>
      </w:r>
      <w:r w:rsidRPr="008132FD">
        <w:rPr>
          <w:rFonts w:ascii="宋体" w:hAnsi="宋体" w:cs="宋体" w:hint="eastAsia"/>
          <w:b/>
          <w:color w:val="000000"/>
          <w:kern w:val="0"/>
          <w:sz w:val="24"/>
          <w:shd w:val="clear" w:color="auto" w:fill="FFFFFF"/>
        </w:rPr>
        <w:t>】</w:t>
      </w:r>
      <w:r>
        <w:rPr>
          <w:rFonts w:ascii="宋体" w:hAnsi="宋体" w:cs="宋体" w:hint="eastAsia"/>
          <w:b/>
          <w:color w:val="000000"/>
          <w:kern w:val="0"/>
          <w:sz w:val="24"/>
          <w:shd w:val="clear" w:color="auto" w:fill="FFFFFF"/>
        </w:rPr>
        <w:t xml:space="preserve"> </w:t>
      </w:r>
      <w:r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掌握</w:t>
      </w:r>
      <w:r>
        <w:rPr>
          <w:rFonts w:hint="eastAsia"/>
        </w:rPr>
        <w:t>犬猫常见外寄生虫病</w:t>
      </w:r>
      <w:r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的诊断方法与防治措施，能正确的诊断和防治</w:t>
      </w:r>
      <w:r>
        <w:rPr>
          <w:rFonts w:hint="eastAsia"/>
        </w:rPr>
        <w:t>犬猫常见外寄生虫病</w:t>
      </w:r>
      <w:r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。</w:t>
      </w:r>
    </w:p>
    <w:p w:rsidR="00DE05C3" w:rsidRDefault="00DE05C3" w:rsidP="00DE05C3">
      <w:pPr>
        <w:adjustRightInd w:val="0"/>
        <w:snapToGrid w:val="0"/>
        <w:jc w:val="left"/>
        <w:rPr>
          <w:rFonts w:ascii="Verdana" w:hAnsi="Verdana" w:cs="宋体"/>
          <w:b/>
          <w:color w:val="000000"/>
          <w:kern w:val="0"/>
          <w:szCs w:val="21"/>
          <w:shd w:val="clear" w:color="auto" w:fill="FFFFFF"/>
        </w:rPr>
      </w:pPr>
      <w:r w:rsidRPr="008132FD">
        <w:rPr>
          <w:rFonts w:ascii="宋体" w:hAnsi="宋体" w:cs="宋体" w:hint="eastAsia"/>
          <w:b/>
          <w:color w:val="000000"/>
          <w:kern w:val="0"/>
          <w:sz w:val="24"/>
          <w:shd w:val="clear" w:color="auto" w:fill="FFFFFF"/>
        </w:rPr>
        <w:t>【</w:t>
      </w:r>
      <w:r w:rsidRPr="008132FD">
        <w:rPr>
          <w:rFonts w:ascii="Verdana" w:hAnsi="Verdana" w:cs="宋体" w:hint="eastAsia"/>
          <w:b/>
          <w:color w:val="000000"/>
          <w:kern w:val="0"/>
          <w:sz w:val="24"/>
          <w:shd w:val="clear" w:color="auto" w:fill="FFFFFF"/>
        </w:rPr>
        <w:t>仪器及材料</w:t>
      </w:r>
      <w:r w:rsidRPr="008132FD">
        <w:rPr>
          <w:rFonts w:ascii="宋体" w:hAnsi="宋体" w:cs="宋体" w:hint="eastAsia"/>
          <w:b/>
          <w:color w:val="000000"/>
          <w:kern w:val="0"/>
          <w:sz w:val="24"/>
          <w:shd w:val="clear" w:color="auto" w:fill="FFFFFF"/>
        </w:rPr>
        <w:t>】</w:t>
      </w:r>
      <w:r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 xml:space="preserve"> </w:t>
      </w:r>
      <w:r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患病犬猫</w:t>
      </w:r>
      <w:r w:rsidRPr="00196A75"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，</w:t>
      </w:r>
      <w:r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保定绳，载玻片，显微镜，酒精棉，</w:t>
      </w:r>
      <w:r>
        <w:rPr>
          <w:rFonts w:ascii="Verdana" w:hAnsi="Verdana" w:cs="宋体"/>
          <w:color w:val="000000"/>
          <w:kern w:val="0"/>
          <w:szCs w:val="21"/>
          <w:shd w:val="clear" w:color="auto" w:fill="FFFFFF"/>
        </w:rPr>
        <w:t>碘酊，</w:t>
      </w:r>
      <w:r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一次性注射器</w:t>
      </w:r>
      <w:r w:rsidRPr="00196A75"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，</w:t>
      </w:r>
      <w:r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生理盐水，</w:t>
      </w:r>
      <w:r>
        <w:rPr>
          <w:rFonts w:hint="eastAsia"/>
        </w:rPr>
        <w:t>犬猫常见外寄生虫</w:t>
      </w:r>
      <w:r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的视频、图谱，宠物医院相关案例资料，多媒体课件</w:t>
      </w:r>
      <w:r w:rsidRPr="00196A75"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等。</w:t>
      </w:r>
    </w:p>
    <w:p w:rsidR="00DE05C3" w:rsidRDefault="00DE05C3" w:rsidP="00DE05C3">
      <w:pPr>
        <w:adjustRightInd w:val="0"/>
        <w:snapToGrid w:val="0"/>
        <w:jc w:val="left"/>
        <w:rPr>
          <w:rFonts w:ascii="宋体" w:hAnsi="宋体" w:cs="宋体"/>
          <w:b/>
          <w:color w:val="000000"/>
          <w:kern w:val="0"/>
          <w:sz w:val="24"/>
          <w:shd w:val="clear" w:color="auto" w:fill="FFFFFF"/>
        </w:rPr>
      </w:pPr>
      <w:r w:rsidRPr="008132FD">
        <w:rPr>
          <w:rFonts w:ascii="宋体" w:hAnsi="宋体" w:cs="宋体" w:hint="eastAsia"/>
          <w:b/>
          <w:color w:val="000000"/>
          <w:kern w:val="0"/>
          <w:sz w:val="24"/>
          <w:shd w:val="clear" w:color="auto" w:fill="FFFFFF"/>
        </w:rPr>
        <w:t>【</w:t>
      </w:r>
      <w:r w:rsidRPr="008132FD">
        <w:rPr>
          <w:rFonts w:ascii="Verdana" w:hAnsi="Verdana" w:cs="宋体" w:hint="eastAsia"/>
          <w:b/>
          <w:color w:val="000000"/>
          <w:kern w:val="0"/>
          <w:sz w:val="24"/>
          <w:shd w:val="clear" w:color="auto" w:fill="FFFFFF"/>
        </w:rPr>
        <w:t>方法与步骤</w:t>
      </w:r>
      <w:r w:rsidRPr="008132FD">
        <w:rPr>
          <w:rFonts w:ascii="宋体" w:hAnsi="宋体" w:cs="宋体" w:hint="eastAsia"/>
          <w:b/>
          <w:color w:val="000000"/>
          <w:kern w:val="0"/>
          <w:sz w:val="24"/>
          <w:shd w:val="clear" w:color="auto" w:fill="FFFFFF"/>
        </w:rPr>
        <w:t>】</w:t>
      </w:r>
    </w:p>
    <w:p w:rsidR="00DE05C3" w:rsidRPr="007F182C" w:rsidRDefault="00DE05C3" w:rsidP="00DE05C3">
      <w:pPr>
        <w:adjustRightInd w:val="0"/>
        <w:snapToGrid w:val="0"/>
        <w:ind w:firstLineChars="200" w:firstLine="420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教师带领学生到宠物医院进行实践教学。</w:t>
      </w:r>
      <w:bookmarkStart w:id="0" w:name="_GoBack"/>
      <w:bookmarkEnd w:id="0"/>
      <w:r>
        <w:rPr>
          <w:rFonts w:hint="eastAsia"/>
        </w:rPr>
        <w:t>教师带学生观看犬猫常见外寄生虫病的视频、图</w:t>
      </w:r>
      <w:r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谱</w:t>
      </w:r>
      <w:r>
        <w:rPr>
          <w:rFonts w:hint="eastAsia"/>
        </w:rPr>
        <w:t>、多媒体课件等，学生总结犬猫常见外寄生虫病的病原、症状、生活史，诊断方法和防治措施，</w:t>
      </w:r>
      <w:r>
        <w:rPr>
          <w:rFonts w:asciiTheme="minorEastAsia" w:eastAsiaTheme="minorEastAsia" w:hAnsiTheme="minorEastAsia" w:hint="eastAsia"/>
          <w:szCs w:val="21"/>
        </w:rPr>
        <w:t>教师展示</w:t>
      </w:r>
      <w:r>
        <w:rPr>
          <w:rFonts w:hint="eastAsia"/>
        </w:rPr>
        <w:t>螨虫感染的皮肤刮片法，通过显微镜检测虫体进行螨虫病的诊断</w:t>
      </w:r>
      <w:r>
        <w:rPr>
          <w:rFonts w:asciiTheme="minorEastAsia" w:eastAsiaTheme="minorEastAsia" w:hAnsiTheme="minorEastAsia" w:hint="eastAsia"/>
          <w:szCs w:val="21"/>
        </w:rPr>
        <w:t>，学生对患病犬猫进行外寄生虫的检查，</w:t>
      </w:r>
      <w:proofErr w:type="gramStart"/>
      <w:r>
        <w:rPr>
          <w:rFonts w:asciiTheme="minorEastAsia" w:eastAsiaTheme="minorEastAsia" w:hAnsiTheme="minorEastAsia" w:hint="eastAsia"/>
          <w:szCs w:val="21"/>
        </w:rPr>
        <w:t>作出</w:t>
      </w:r>
      <w:proofErr w:type="gramEnd"/>
      <w:r>
        <w:rPr>
          <w:rFonts w:asciiTheme="minorEastAsia" w:eastAsiaTheme="minorEastAsia" w:hAnsiTheme="minorEastAsia" w:hint="eastAsia"/>
          <w:szCs w:val="21"/>
        </w:rPr>
        <w:t>初步诊断与治疗方案，并写出诊断依据和用药原理。</w:t>
      </w:r>
    </w:p>
    <w:p w:rsidR="00DE05C3" w:rsidRDefault="00DE05C3" w:rsidP="00DE05C3">
      <w:pPr>
        <w:adjustRightInd w:val="0"/>
        <w:snapToGrid w:val="0"/>
        <w:jc w:val="left"/>
        <w:rPr>
          <w:rFonts w:ascii="宋体" w:hAnsi="宋体" w:cs="宋体"/>
          <w:color w:val="000000"/>
          <w:kern w:val="0"/>
          <w:szCs w:val="21"/>
        </w:rPr>
      </w:pPr>
      <w:r w:rsidRPr="008132FD">
        <w:rPr>
          <w:rFonts w:ascii="宋体" w:hAnsi="宋体" w:cs="宋体" w:hint="eastAsia"/>
          <w:b/>
          <w:color w:val="000000"/>
          <w:kern w:val="0"/>
          <w:sz w:val="24"/>
        </w:rPr>
        <w:t>【</w:t>
      </w:r>
      <w:r w:rsidRPr="008132FD">
        <w:rPr>
          <w:rFonts w:ascii="Verdana" w:hAnsi="Verdana" w:cs="宋体" w:hint="eastAsia"/>
          <w:b/>
          <w:color w:val="000000"/>
          <w:kern w:val="0"/>
          <w:sz w:val="24"/>
        </w:rPr>
        <w:t>技能考核</w:t>
      </w:r>
      <w:r w:rsidRPr="008132FD">
        <w:rPr>
          <w:rFonts w:ascii="宋体" w:hAnsi="宋体" w:cs="宋体" w:hint="eastAsia"/>
          <w:b/>
          <w:color w:val="000000"/>
          <w:kern w:val="0"/>
          <w:sz w:val="24"/>
        </w:rPr>
        <w:t>】</w:t>
      </w:r>
      <w:r>
        <w:rPr>
          <w:rFonts w:ascii="宋体" w:hAnsi="宋体" w:cs="宋体" w:hint="eastAsia"/>
          <w:b/>
          <w:color w:val="000000"/>
          <w:kern w:val="0"/>
          <w:sz w:val="24"/>
        </w:rPr>
        <w:t xml:space="preserve"> </w:t>
      </w:r>
      <w:r w:rsidRPr="00CE0FA0">
        <w:rPr>
          <w:rFonts w:ascii="宋体" w:hAnsi="宋体" w:cs="宋体" w:hint="eastAsia"/>
          <w:color w:val="000000"/>
          <w:kern w:val="0"/>
          <w:szCs w:val="21"/>
        </w:rPr>
        <w:t>能</w:t>
      </w:r>
      <w:r>
        <w:rPr>
          <w:rFonts w:ascii="宋体" w:hAnsi="宋体" w:cs="宋体" w:hint="eastAsia"/>
          <w:color w:val="000000"/>
          <w:kern w:val="0"/>
          <w:szCs w:val="21"/>
        </w:rPr>
        <w:t>准确识别外寄生虫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蜱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、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虱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、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蚤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，能通过皮肤刮片镜检法进行犬猫螨虫病的诊断，并会进行简单的治疗</w:t>
      </w:r>
      <w:r w:rsidRPr="00CE0FA0">
        <w:rPr>
          <w:rFonts w:ascii="宋体" w:hAnsi="宋体" w:cs="宋体" w:hint="eastAsia"/>
          <w:color w:val="000000"/>
          <w:kern w:val="0"/>
          <w:szCs w:val="21"/>
        </w:rPr>
        <w:t>。</w:t>
      </w:r>
    </w:p>
    <w:p w:rsidR="00DE05C3" w:rsidRPr="00EB097C" w:rsidRDefault="00DE05C3" w:rsidP="00DE05C3"/>
    <w:p w:rsidR="00DE05C3" w:rsidRPr="00582A76" w:rsidRDefault="00DE05C3" w:rsidP="00DE05C3">
      <w:pPr>
        <w:spacing w:line="440" w:lineRule="exact"/>
        <w:jc w:val="center"/>
        <w:rPr>
          <w:rFonts w:asciiTheme="majorEastAsia" w:eastAsiaTheme="majorEastAsia" w:hAnsiTheme="majorEastAsia"/>
          <w:b/>
          <w:sz w:val="30"/>
          <w:szCs w:val="30"/>
        </w:rPr>
      </w:pPr>
      <w:r w:rsidRPr="00582A76">
        <w:rPr>
          <w:rFonts w:asciiTheme="majorEastAsia" w:eastAsiaTheme="majorEastAsia" w:hAnsiTheme="majorEastAsia" w:hint="eastAsia"/>
          <w:b/>
          <w:sz w:val="30"/>
          <w:szCs w:val="30"/>
        </w:rPr>
        <w:t xml:space="preserve">相关知识1  </w:t>
      </w:r>
      <w:proofErr w:type="gramStart"/>
      <w:r w:rsidRPr="00582A76">
        <w:rPr>
          <w:rFonts w:asciiTheme="majorEastAsia" w:eastAsiaTheme="majorEastAsia" w:hAnsiTheme="majorEastAsia" w:hint="eastAsia"/>
          <w:b/>
          <w:sz w:val="30"/>
          <w:szCs w:val="30"/>
        </w:rPr>
        <w:t>蜱</w:t>
      </w:r>
      <w:proofErr w:type="gramEnd"/>
      <w:r w:rsidRPr="00582A76">
        <w:rPr>
          <w:rFonts w:asciiTheme="majorEastAsia" w:eastAsiaTheme="majorEastAsia" w:hAnsiTheme="majorEastAsia" w:hint="eastAsia"/>
          <w:b/>
          <w:sz w:val="30"/>
          <w:szCs w:val="30"/>
        </w:rPr>
        <w:t>病</w:t>
      </w:r>
    </w:p>
    <w:p w:rsidR="00DE05C3" w:rsidRDefault="00DE05C3" w:rsidP="00DE05C3">
      <w:pPr>
        <w:ind w:firstLineChars="200" w:firstLine="420"/>
      </w:pPr>
    </w:p>
    <w:p w:rsidR="00DE05C3" w:rsidRPr="00582A76" w:rsidRDefault="00DE05C3" w:rsidP="00DE05C3">
      <w:pPr>
        <w:adjustRightInd w:val="0"/>
        <w:snapToGrid w:val="0"/>
        <w:ind w:firstLineChars="200" w:firstLine="480"/>
        <w:rPr>
          <w:sz w:val="24"/>
        </w:rPr>
      </w:pPr>
      <w:r w:rsidRPr="00582A76">
        <w:rPr>
          <w:rFonts w:hint="eastAsia"/>
          <w:sz w:val="24"/>
        </w:rPr>
        <w:t>一、病原</w:t>
      </w:r>
    </w:p>
    <w:p w:rsidR="00DE05C3" w:rsidRDefault="00DE05C3" w:rsidP="00DE05C3">
      <w:pPr>
        <w:adjustRightInd w:val="0"/>
        <w:snapToGrid w:val="0"/>
        <w:ind w:firstLineChars="200" w:firstLine="420"/>
      </w:pPr>
      <w:proofErr w:type="gramStart"/>
      <w:r>
        <w:rPr>
          <w:rFonts w:hint="eastAsia"/>
        </w:rPr>
        <w:t>蜱</w:t>
      </w:r>
      <w:proofErr w:type="gramEnd"/>
      <w:r>
        <w:rPr>
          <w:rFonts w:hint="eastAsia"/>
        </w:rPr>
        <w:t>包括硬</w:t>
      </w:r>
      <w:proofErr w:type="gramStart"/>
      <w:r>
        <w:rPr>
          <w:rFonts w:hint="eastAsia"/>
        </w:rPr>
        <w:t>蜱</w:t>
      </w:r>
      <w:proofErr w:type="gramEnd"/>
      <w:r>
        <w:rPr>
          <w:rFonts w:hint="eastAsia"/>
        </w:rPr>
        <w:t>和软</w:t>
      </w:r>
      <w:proofErr w:type="gramStart"/>
      <w:r>
        <w:rPr>
          <w:rFonts w:hint="eastAsia"/>
        </w:rPr>
        <w:t>蜱</w:t>
      </w:r>
      <w:proofErr w:type="gramEnd"/>
      <w:r>
        <w:rPr>
          <w:rFonts w:hint="eastAsia"/>
        </w:rPr>
        <w:t>两大类，寄生于许多种动物的体表。</w:t>
      </w:r>
    </w:p>
    <w:p w:rsidR="00DE05C3" w:rsidRDefault="00DE05C3" w:rsidP="00DE05C3">
      <w:pPr>
        <w:adjustRightInd w:val="0"/>
        <w:snapToGrid w:val="0"/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）硬</w:t>
      </w:r>
      <w:proofErr w:type="gramStart"/>
      <w:r>
        <w:rPr>
          <w:rFonts w:hint="eastAsia"/>
        </w:rPr>
        <w:t>蜱</w:t>
      </w:r>
      <w:proofErr w:type="gramEnd"/>
      <w:r>
        <w:rPr>
          <w:rFonts w:hint="eastAsia"/>
        </w:rPr>
        <w:t>：又称草爬子、狗豆子、壁虱、扁</w:t>
      </w:r>
      <w:proofErr w:type="gramStart"/>
      <w:r>
        <w:rPr>
          <w:rFonts w:hint="eastAsia"/>
        </w:rPr>
        <w:t>虱</w:t>
      </w:r>
      <w:proofErr w:type="gramEnd"/>
      <w:r>
        <w:rPr>
          <w:rFonts w:hint="eastAsia"/>
        </w:rPr>
        <w:t>，是犬的一种重要外寄生虫。见图</w:t>
      </w:r>
      <w:r>
        <w:rPr>
          <w:rFonts w:hint="eastAsia"/>
        </w:rPr>
        <w:t>2-3-17</w:t>
      </w:r>
      <w:r>
        <w:rPr>
          <w:rFonts w:hint="eastAsia"/>
        </w:rPr>
        <w:t>。</w:t>
      </w:r>
    </w:p>
    <w:p w:rsidR="00DE05C3" w:rsidRDefault="00DE05C3" w:rsidP="00DE05C3">
      <w:pPr>
        <w:adjustRightInd w:val="0"/>
        <w:snapToGrid w:val="0"/>
        <w:ind w:firstLineChars="200" w:firstLine="420"/>
      </w:pPr>
      <w:r>
        <w:rPr>
          <w:rFonts w:hint="eastAsia"/>
        </w:rPr>
        <w:t xml:space="preserve"> </w:t>
      </w:r>
      <w:r>
        <w:rPr>
          <w:rFonts w:hint="eastAsia"/>
        </w:rPr>
        <w:t>寄生于犬身上的硬</w:t>
      </w:r>
      <w:proofErr w:type="gramStart"/>
      <w:r>
        <w:rPr>
          <w:rFonts w:hint="eastAsia"/>
        </w:rPr>
        <w:t>蜱</w:t>
      </w:r>
      <w:proofErr w:type="gramEnd"/>
      <w:r>
        <w:rPr>
          <w:rFonts w:hint="eastAsia"/>
        </w:rPr>
        <w:t>主要有血红扇头</w:t>
      </w:r>
      <w:proofErr w:type="gramStart"/>
      <w:r>
        <w:rPr>
          <w:rFonts w:hint="eastAsia"/>
        </w:rPr>
        <w:t>蜱</w:t>
      </w:r>
      <w:proofErr w:type="gramEnd"/>
      <w:r>
        <w:rPr>
          <w:rFonts w:hint="eastAsia"/>
        </w:rPr>
        <w:t>、二</w:t>
      </w:r>
      <w:proofErr w:type="gramStart"/>
      <w:r>
        <w:rPr>
          <w:rFonts w:hint="eastAsia"/>
        </w:rPr>
        <w:t>棘</w:t>
      </w:r>
      <w:proofErr w:type="gramEnd"/>
      <w:r>
        <w:rPr>
          <w:rFonts w:hint="eastAsia"/>
        </w:rPr>
        <w:t>血</w:t>
      </w:r>
      <w:proofErr w:type="gramStart"/>
      <w:r>
        <w:rPr>
          <w:rFonts w:hint="eastAsia"/>
        </w:rPr>
        <w:t>蜱</w:t>
      </w:r>
      <w:proofErr w:type="gramEnd"/>
      <w:r>
        <w:rPr>
          <w:rFonts w:hint="eastAsia"/>
        </w:rPr>
        <w:t>、长角血</w:t>
      </w:r>
      <w:proofErr w:type="gramStart"/>
      <w:r>
        <w:rPr>
          <w:rFonts w:hint="eastAsia"/>
        </w:rPr>
        <w:t>蜱</w:t>
      </w:r>
      <w:proofErr w:type="gramEnd"/>
      <w:r>
        <w:rPr>
          <w:rFonts w:hint="eastAsia"/>
        </w:rPr>
        <w:t>、草原革</w:t>
      </w:r>
      <w:proofErr w:type="gramStart"/>
      <w:r>
        <w:rPr>
          <w:rFonts w:hint="eastAsia"/>
        </w:rPr>
        <w:t>蜱</w:t>
      </w:r>
      <w:proofErr w:type="gramEnd"/>
      <w:r>
        <w:rPr>
          <w:rFonts w:hint="eastAsia"/>
        </w:rPr>
        <w:t>和微小牛</w:t>
      </w:r>
      <w:proofErr w:type="gramStart"/>
      <w:r>
        <w:rPr>
          <w:rFonts w:hint="eastAsia"/>
        </w:rPr>
        <w:t>蜱</w:t>
      </w:r>
      <w:proofErr w:type="gramEnd"/>
      <w:r>
        <w:rPr>
          <w:rFonts w:hint="eastAsia"/>
        </w:rPr>
        <w:t>等。下面以血红扇头</w:t>
      </w:r>
      <w:proofErr w:type="gramStart"/>
      <w:r>
        <w:rPr>
          <w:rFonts w:hint="eastAsia"/>
        </w:rPr>
        <w:t>蜱</w:t>
      </w:r>
      <w:proofErr w:type="gramEnd"/>
      <w:r>
        <w:rPr>
          <w:rFonts w:hint="eastAsia"/>
        </w:rPr>
        <w:t>为例讲述。</w:t>
      </w:r>
    </w:p>
    <w:p w:rsidR="00DE05C3" w:rsidRDefault="00DE05C3" w:rsidP="00DE05C3">
      <w:pPr>
        <w:ind w:firstLineChars="200" w:firstLine="420"/>
      </w:pPr>
      <w:r>
        <w:rPr>
          <w:noProof/>
        </w:rPr>
        <w:drawing>
          <wp:inline distT="0" distB="0" distL="0" distR="0" wp14:anchorId="73E1E8A5" wp14:editId="3CA6EA9E">
            <wp:extent cx="2346325" cy="2035810"/>
            <wp:effectExtent l="0" t="0" r="0" b="2540"/>
            <wp:docPr id="16" name="图片 16" descr="20109131040509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201091310405092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252" t="7115" r="27078" b="83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325" cy="203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noProof/>
        </w:rPr>
        <w:t xml:space="preserve">   </w:t>
      </w:r>
      <w:r w:rsidRPr="0069488C">
        <w:rPr>
          <w:b/>
          <w:noProof/>
        </w:rPr>
        <w:t xml:space="preserve"> </w:t>
      </w:r>
      <w:r>
        <w:rPr>
          <w:b/>
          <w:noProof/>
        </w:rPr>
        <w:drawing>
          <wp:inline distT="0" distB="0" distL="0" distR="0" wp14:anchorId="6A837FCB" wp14:editId="51CA8B20">
            <wp:extent cx="2009775" cy="2061845"/>
            <wp:effectExtent l="0" t="0" r="9525" b="0"/>
            <wp:docPr id="15" name="图片 15" descr="01300000432220125689051999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0130000043222012568905199914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31" r="7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206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05C3" w:rsidRDefault="00DE05C3" w:rsidP="00DE05C3">
      <w:pPr>
        <w:ind w:firstLineChars="690" w:firstLine="1449"/>
      </w:pPr>
      <w:r>
        <w:rPr>
          <w:rFonts w:hint="eastAsia"/>
        </w:rPr>
        <w:t>图</w:t>
      </w:r>
      <w:r>
        <w:rPr>
          <w:rFonts w:hint="eastAsia"/>
        </w:rPr>
        <w:t xml:space="preserve">2-3-17   </w:t>
      </w:r>
      <w:r>
        <w:rPr>
          <w:rFonts w:hint="eastAsia"/>
        </w:rPr>
        <w:t>硬</w:t>
      </w:r>
      <w:proofErr w:type="gramStart"/>
      <w:r>
        <w:rPr>
          <w:rFonts w:hint="eastAsia"/>
        </w:rPr>
        <w:t>蜱</w:t>
      </w:r>
      <w:proofErr w:type="gramEnd"/>
      <w:r>
        <w:rPr>
          <w:rFonts w:hint="eastAsia"/>
        </w:rPr>
        <w:t xml:space="preserve">                       </w:t>
      </w:r>
      <w:r>
        <w:rPr>
          <w:rFonts w:hint="eastAsia"/>
        </w:rPr>
        <w:t>图</w:t>
      </w:r>
      <w:r>
        <w:rPr>
          <w:rFonts w:hint="eastAsia"/>
        </w:rPr>
        <w:t xml:space="preserve">2-3-18   </w:t>
      </w:r>
      <w:r>
        <w:rPr>
          <w:rFonts w:hint="eastAsia"/>
        </w:rPr>
        <w:t>软</w:t>
      </w:r>
      <w:proofErr w:type="gramStart"/>
      <w:r>
        <w:rPr>
          <w:rFonts w:hint="eastAsia"/>
        </w:rPr>
        <w:t>蜱</w:t>
      </w:r>
      <w:proofErr w:type="gramEnd"/>
    </w:p>
    <w:p w:rsidR="00DE05C3" w:rsidRDefault="00DE05C3" w:rsidP="00DE05C3">
      <w:pPr>
        <w:adjustRightInd w:val="0"/>
        <w:snapToGrid w:val="0"/>
        <w:ind w:firstLineChars="600" w:firstLine="1260"/>
      </w:pPr>
    </w:p>
    <w:p w:rsidR="00DE05C3" w:rsidRDefault="00DE05C3" w:rsidP="00DE05C3">
      <w:pPr>
        <w:adjustRightInd w:val="0"/>
        <w:snapToGrid w:val="0"/>
        <w:ind w:firstLineChars="200" w:firstLine="420"/>
      </w:pPr>
      <w:r>
        <w:rPr>
          <w:rFonts w:hint="eastAsia"/>
        </w:rPr>
        <w:t>血红扇头</w:t>
      </w:r>
      <w:proofErr w:type="gramStart"/>
      <w:r>
        <w:rPr>
          <w:rFonts w:hint="eastAsia"/>
        </w:rPr>
        <w:t>蜱</w:t>
      </w:r>
      <w:proofErr w:type="gramEnd"/>
      <w:r>
        <w:rPr>
          <w:rFonts w:hint="eastAsia"/>
        </w:rPr>
        <w:t>，雄虫长</w:t>
      </w:r>
      <w:r>
        <w:rPr>
          <w:rFonts w:hint="eastAsia"/>
        </w:rPr>
        <w:t>2. 7</w:t>
      </w:r>
      <w:r>
        <w:rPr>
          <w:rFonts w:hint="eastAsia"/>
        </w:rPr>
        <w:t>～</w:t>
      </w:r>
      <w:r>
        <w:rPr>
          <w:rFonts w:hint="eastAsia"/>
        </w:rPr>
        <w:t xml:space="preserve">3.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mm"/>
        </w:smartTagPr>
        <w:r>
          <w:rPr>
            <w:rFonts w:hint="eastAsia"/>
          </w:rPr>
          <w:t>3mm</w:t>
        </w:r>
      </w:smartTag>
      <w:r>
        <w:rPr>
          <w:rFonts w:hint="eastAsia"/>
        </w:rPr>
        <w:t>，宽</w:t>
      </w:r>
      <w:r>
        <w:rPr>
          <w:rFonts w:hint="eastAsia"/>
        </w:rPr>
        <w:t xml:space="preserve">1. 6 </w:t>
      </w:r>
      <w:r>
        <w:rPr>
          <w:rFonts w:hint="eastAsia"/>
        </w:rPr>
        <w:t>～</w:t>
      </w:r>
      <w:r>
        <w:rPr>
          <w:rFonts w:hint="eastAsia"/>
        </w:rPr>
        <w:t xml:space="preserve">1.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"/>
          <w:attr w:name="UnitName" w:val="mm"/>
        </w:smartTagPr>
        <w:r>
          <w:rPr>
            <w:rFonts w:hint="eastAsia"/>
          </w:rPr>
          <w:t>9mm</w:t>
        </w:r>
      </w:smartTag>
      <w:r>
        <w:rPr>
          <w:rFonts w:hint="eastAsia"/>
        </w:rPr>
        <w:t>。雌虫大小</w:t>
      </w:r>
      <w:r>
        <w:rPr>
          <w:rFonts w:hint="eastAsia"/>
        </w:rPr>
        <w:t xml:space="preserve">2.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"/>
          <w:attr w:name="UnitName" w:val="mm"/>
        </w:smartTagPr>
        <w:r>
          <w:rPr>
            <w:rFonts w:hint="eastAsia"/>
          </w:rPr>
          <w:t>8m</w:t>
        </w:r>
        <w:r>
          <w:rPr>
            <w:rFonts w:ascii="宋体" w:hAnsi="宋体" w:hint="eastAsia"/>
          </w:rPr>
          <w:t>m</w:t>
        </w:r>
      </w:smartTag>
      <w:r>
        <w:rPr>
          <w:rFonts w:ascii="宋体" w:hAnsi="宋体" w:hint="eastAsia"/>
        </w:rPr>
        <w:t>×</w:t>
      </w:r>
      <w:r>
        <w:rPr>
          <w:rFonts w:hint="eastAsia"/>
        </w:rPr>
        <w:t xml:space="preserve">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.6"/>
          <w:attr w:name="UnitName" w:val="mm"/>
        </w:smartTagPr>
        <w:r>
          <w:rPr>
            <w:rFonts w:hint="eastAsia"/>
          </w:rPr>
          <w:t>1.6mm</w:t>
        </w:r>
      </w:smartTag>
      <w:r>
        <w:rPr>
          <w:rFonts w:hint="eastAsia"/>
        </w:rPr>
        <w:t>。呈长椭圆形，背腹扁平。由假头与躯体两部分组成。形态特征是：假</w:t>
      </w:r>
      <w:proofErr w:type="gramStart"/>
      <w:r>
        <w:rPr>
          <w:rFonts w:hint="eastAsia"/>
        </w:rPr>
        <w:t>头基呈</w:t>
      </w:r>
      <w:proofErr w:type="gramEnd"/>
      <w:r>
        <w:rPr>
          <w:rFonts w:hint="eastAsia"/>
        </w:rPr>
        <w:t>三角形，盾板无花斑，有眼，气门板呈逗点状，有</w:t>
      </w:r>
      <w:proofErr w:type="gramStart"/>
      <w:r>
        <w:rPr>
          <w:rFonts w:hint="eastAsia"/>
        </w:rPr>
        <w:t>肛</w:t>
      </w:r>
      <w:proofErr w:type="gramEnd"/>
      <w:r>
        <w:rPr>
          <w:rFonts w:hint="eastAsia"/>
        </w:rPr>
        <w:t>后沟。雄</w:t>
      </w:r>
      <w:proofErr w:type="gramStart"/>
      <w:r>
        <w:rPr>
          <w:rFonts w:hint="eastAsia"/>
        </w:rPr>
        <w:t>蜱</w:t>
      </w:r>
      <w:proofErr w:type="gramEnd"/>
      <w:r>
        <w:rPr>
          <w:rFonts w:hint="eastAsia"/>
        </w:rPr>
        <w:t>腹面有肛侧板。</w:t>
      </w:r>
    </w:p>
    <w:p w:rsidR="00DE05C3" w:rsidRDefault="00DE05C3" w:rsidP="00DE05C3">
      <w:pPr>
        <w:adjustRightInd w:val="0"/>
        <w:snapToGrid w:val="0"/>
        <w:ind w:firstLineChars="200" w:firstLine="420"/>
      </w:pPr>
      <w:r>
        <w:rPr>
          <w:rFonts w:hint="eastAsia"/>
        </w:rPr>
        <w:t xml:space="preserve"> </w:t>
      </w:r>
      <w:r>
        <w:rPr>
          <w:rFonts w:hint="eastAsia"/>
        </w:rPr>
        <w:t>硬</w:t>
      </w:r>
      <w:proofErr w:type="gramStart"/>
      <w:r>
        <w:rPr>
          <w:rFonts w:hint="eastAsia"/>
        </w:rPr>
        <w:t>蜱</w:t>
      </w:r>
      <w:proofErr w:type="gramEnd"/>
      <w:r>
        <w:rPr>
          <w:rFonts w:hint="eastAsia"/>
        </w:rPr>
        <w:t>是不完全变态的节肢动物，其发育过程包括卵、幼虫、若虫和成虫</w:t>
      </w:r>
      <w:r>
        <w:rPr>
          <w:rFonts w:hint="eastAsia"/>
        </w:rPr>
        <w:t>4</w:t>
      </w:r>
      <w:r>
        <w:rPr>
          <w:rFonts w:hint="eastAsia"/>
        </w:rPr>
        <w:t>个阶段。一般硬</w:t>
      </w:r>
      <w:proofErr w:type="gramStart"/>
      <w:r>
        <w:rPr>
          <w:rFonts w:hint="eastAsia"/>
        </w:rPr>
        <w:t>蜱</w:t>
      </w:r>
      <w:proofErr w:type="gramEnd"/>
      <w:r>
        <w:rPr>
          <w:rFonts w:hint="eastAsia"/>
        </w:rPr>
        <w:t>在动物体上进行交配，交配后，吸饱血的雌</w:t>
      </w:r>
      <w:proofErr w:type="gramStart"/>
      <w:r>
        <w:rPr>
          <w:rFonts w:hint="eastAsia"/>
        </w:rPr>
        <w:t>蜱</w:t>
      </w:r>
      <w:proofErr w:type="gramEnd"/>
      <w:r>
        <w:rPr>
          <w:rFonts w:hint="eastAsia"/>
        </w:rPr>
        <w:t>离开宿主落地，爬到缝隙内或土块下静伏不动，约经</w:t>
      </w:r>
      <w:r>
        <w:rPr>
          <w:rFonts w:hint="eastAsia"/>
        </w:rPr>
        <w:t>4</w:t>
      </w:r>
      <w:r>
        <w:rPr>
          <w:rFonts w:hint="eastAsia"/>
        </w:rPr>
        <w:t>～</w:t>
      </w:r>
      <w:r>
        <w:rPr>
          <w:rFonts w:hint="eastAsia"/>
        </w:rPr>
        <w:t>8d</w:t>
      </w:r>
      <w:r>
        <w:rPr>
          <w:rFonts w:hint="eastAsia"/>
        </w:rPr>
        <w:t>，待血液消化和卵发育后，开始产卵，经过</w:t>
      </w:r>
      <w:r>
        <w:rPr>
          <w:rFonts w:hint="eastAsia"/>
        </w:rPr>
        <w:t>2</w:t>
      </w:r>
      <w:r>
        <w:rPr>
          <w:rFonts w:hint="eastAsia"/>
        </w:rPr>
        <w:t>～</w:t>
      </w:r>
      <w:r>
        <w:rPr>
          <w:rFonts w:hint="eastAsia"/>
        </w:rPr>
        <w:t>3</w:t>
      </w:r>
      <w:r>
        <w:rPr>
          <w:rFonts w:hint="eastAsia"/>
        </w:rPr>
        <w:t>周或</w:t>
      </w:r>
      <w:r>
        <w:rPr>
          <w:rFonts w:hint="eastAsia"/>
        </w:rPr>
        <w:t>1</w:t>
      </w:r>
      <w:r>
        <w:rPr>
          <w:rFonts w:hint="eastAsia"/>
        </w:rPr>
        <w:t>个月以上，幼虫孵出。幼虫爬到宿主体上吸血，经过</w:t>
      </w:r>
      <w:r>
        <w:rPr>
          <w:rFonts w:hint="eastAsia"/>
        </w:rPr>
        <w:t>2</w:t>
      </w:r>
      <w:r>
        <w:rPr>
          <w:rFonts w:hint="eastAsia"/>
        </w:rPr>
        <w:t>～</w:t>
      </w:r>
      <w:r>
        <w:rPr>
          <w:rFonts w:hint="eastAsia"/>
        </w:rPr>
        <w:t>7d</w:t>
      </w:r>
      <w:r>
        <w:rPr>
          <w:rFonts w:hint="eastAsia"/>
        </w:rPr>
        <w:t>吸饱血后落到地面，蜕化变为若虫。若虫再侵袭动物，吸饱血后再落到地面，蛰伏数十天，蜕化变为性成熟的成</w:t>
      </w:r>
      <w:proofErr w:type="gramStart"/>
      <w:r>
        <w:rPr>
          <w:rFonts w:hint="eastAsia"/>
        </w:rPr>
        <w:t>蜱</w:t>
      </w:r>
      <w:proofErr w:type="gramEnd"/>
      <w:r>
        <w:rPr>
          <w:rFonts w:hint="eastAsia"/>
        </w:rPr>
        <w:t>。雌虫产卵后</w:t>
      </w:r>
      <w:r>
        <w:rPr>
          <w:rFonts w:hint="eastAsia"/>
        </w:rPr>
        <w:t>1</w:t>
      </w:r>
      <w:r>
        <w:rPr>
          <w:rFonts w:hint="eastAsia"/>
        </w:rPr>
        <w:t>～</w:t>
      </w:r>
      <w:r>
        <w:rPr>
          <w:rFonts w:hint="eastAsia"/>
        </w:rPr>
        <w:t>2</w:t>
      </w:r>
      <w:r>
        <w:rPr>
          <w:rFonts w:hint="eastAsia"/>
        </w:rPr>
        <w:t>周内死亡，雄虫一般能活</w:t>
      </w:r>
      <w:r>
        <w:rPr>
          <w:rFonts w:hint="eastAsia"/>
        </w:rPr>
        <w:t>1</w:t>
      </w:r>
      <w:r>
        <w:rPr>
          <w:rFonts w:hint="eastAsia"/>
        </w:rPr>
        <w:t>个月左右。</w:t>
      </w:r>
    </w:p>
    <w:p w:rsidR="00DE05C3" w:rsidRDefault="00DE05C3" w:rsidP="00DE05C3">
      <w:pPr>
        <w:adjustRightInd w:val="0"/>
        <w:snapToGrid w:val="0"/>
        <w:ind w:firstLineChars="200" w:firstLine="420"/>
      </w:pPr>
      <w:r>
        <w:rPr>
          <w:rFonts w:hint="eastAsia"/>
        </w:rPr>
        <w:t>血红扇头</w:t>
      </w:r>
      <w:proofErr w:type="gramStart"/>
      <w:r>
        <w:rPr>
          <w:rFonts w:hint="eastAsia"/>
        </w:rPr>
        <w:t>蜱</w:t>
      </w:r>
      <w:proofErr w:type="gramEnd"/>
      <w:r>
        <w:rPr>
          <w:rFonts w:hint="eastAsia"/>
        </w:rPr>
        <w:t>主要生活在农区和野地，活动季节为每年的</w:t>
      </w:r>
      <w:r>
        <w:rPr>
          <w:rFonts w:hint="eastAsia"/>
        </w:rPr>
        <w:t>4</w:t>
      </w:r>
      <w:r>
        <w:rPr>
          <w:rFonts w:hint="eastAsia"/>
        </w:rPr>
        <w:t>～</w:t>
      </w:r>
      <w:r>
        <w:rPr>
          <w:rFonts w:hint="eastAsia"/>
        </w:rPr>
        <w:t>9</w:t>
      </w:r>
      <w:r>
        <w:rPr>
          <w:rFonts w:hint="eastAsia"/>
        </w:rPr>
        <w:t>月。</w:t>
      </w:r>
    </w:p>
    <w:p w:rsidR="00DE05C3" w:rsidRDefault="00DE05C3" w:rsidP="00DE05C3">
      <w:pPr>
        <w:adjustRightInd w:val="0"/>
        <w:snapToGrid w:val="0"/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）软</w:t>
      </w:r>
      <w:proofErr w:type="gramStart"/>
      <w:r>
        <w:rPr>
          <w:rFonts w:hint="eastAsia"/>
        </w:rPr>
        <w:t>蜱</w:t>
      </w:r>
      <w:proofErr w:type="gramEnd"/>
      <w:r>
        <w:rPr>
          <w:rFonts w:hint="eastAsia"/>
        </w:rPr>
        <w:t>：寄生于犬体表的软</w:t>
      </w:r>
      <w:proofErr w:type="gramStart"/>
      <w:r>
        <w:rPr>
          <w:rFonts w:hint="eastAsia"/>
        </w:rPr>
        <w:t>蜱</w:t>
      </w:r>
      <w:proofErr w:type="gramEnd"/>
      <w:r>
        <w:rPr>
          <w:rFonts w:hint="eastAsia"/>
        </w:rPr>
        <w:t>主要有拉合尔钝缘</w:t>
      </w:r>
      <w:proofErr w:type="gramStart"/>
      <w:r>
        <w:rPr>
          <w:rFonts w:hint="eastAsia"/>
        </w:rPr>
        <w:t>蜱</w:t>
      </w:r>
      <w:proofErr w:type="gramEnd"/>
      <w:r>
        <w:rPr>
          <w:rFonts w:hint="eastAsia"/>
        </w:rPr>
        <w:t>和乳突钝缘</w:t>
      </w:r>
      <w:proofErr w:type="gramStart"/>
      <w:r>
        <w:rPr>
          <w:rFonts w:hint="eastAsia"/>
        </w:rPr>
        <w:t>蜱</w:t>
      </w:r>
      <w:proofErr w:type="gramEnd"/>
      <w:r>
        <w:rPr>
          <w:rFonts w:hint="eastAsia"/>
        </w:rPr>
        <w:t>等。见图</w:t>
      </w:r>
      <w:r>
        <w:rPr>
          <w:rFonts w:hint="eastAsia"/>
        </w:rPr>
        <w:t>2-3-18</w:t>
      </w:r>
      <w:r>
        <w:rPr>
          <w:rFonts w:hint="eastAsia"/>
        </w:rPr>
        <w:t>。</w:t>
      </w:r>
    </w:p>
    <w:p w:rsidR="00DE05C3" w:rsidRDefault="00DE05C3" w:rsidP="00DE05C3">
      <w:pPr>
        <w:adjustRightInd w:val="0"/>
        <w:snapToGrid w:val="0"/>
        <w:ind w:firstLineChars="200" w:firstLine="420"/>
      </w:pPr>
      <w:r>
        <w:rPr>
          <w:rFonts w:hint="eastAsia"/>
        </w:rPr>
        <w:t>软</w:t>
      </w:r>
      <w:proofErr w:type="gramStart"/>
      <w:r>
        <w:rPr>
          <w:rFonts w:hint="eastAsia"/>
        </w:rPr>
        <w:t>蜱</w:t>
      </w:r>
      <w:proofErr w:type="gramEnd"/>
      <w:r>
        <w:rPr>
          <w:rFonts w:hint="eastAsia"/>
        </w:rPr>
        <w:t>呈卵圆形，显著的特征是：躯体背面无盾板，由弹性</w:t>
      </w:r>
      <w:proofErr w:type="gramStart"/>
      <w:r>
        <w:rPr>
          <w:rFonts w:hint="eastAsia"/>
        </w:rPr>
        <w:t>的革状外皮</w:t>
      </w:r>
      <w:proofErr w:type="gramEnd"/>
      <w:r>
        <w:rPr>
          <w:rFonts w:hint="eastAsia"/>
        </w:rPr>
        <w:t>构成，上有乳头状</w:t>
      </w:r>
      <w:r>
        <w:rPr>
          <w:rFonts w:hint="eastAsia"/>
        </w:rPr>
        <w:lastRenderedPageBreak/>
        <w:t>或颗粒状或圆的凹陷或星形的皱褶等结构。假头隐于虫体前端之下，背面看不到，大多无眼，腹面有肛前沟、</w:t>
      </w:r>
      <w:proofErr w:type="gramStart"/>
      <w:r>
        <w:rPr>
          <w:rFonts w:hint="eastAsia"/>
        </w:rPr>
        <w:t>肛</w:t>
      </w:r>
      <w:proofErr w:type="gramEnd"/>
      <w:r>
        <w:rPr>
          <w:rFonts w:hint="eastAsia"/>
        </w:rPr>
        <w:t>后沟和生殖沟。</w:t>
      </w:r>
    </w:p>
    <w:p w:rsidR="00DE05C3" w:rsidRPr="00FF1913" w:rsidRDefault="00DE05C3" w:rsidP="00DE05C3">
      <w:pPr>
        <w:adjustRightInd w:val="0"/>
        <w:snapToGrid w:val="0"/>
        <w:ind w:firstLineChars="200" w:firstLine="420"/>
      </w:pPr>
      <w:r>
        <w:rPr>
          <w:rFonts w:hint="eastAsia"/>
        </w:rPr>
        <w:t>其发育过程也包括卵、幼虫、若虫和成虫四个阶段，幼虫和若虫在犬体上吸血和蜕化，若虫阶段有</w:t>
      </w:r>
      <w:r>
        <w:rPr>
          <w:rFonts w:hint="eastAsia"/>
        </w:rPr>
        <w:t>1</w:t>
      </w:r>
      <w:r>
        <w:rPr>
          <w:rFonts w:hint="eastAsia"/>
        </w:rPr>
        <w:t>～</w:t>
      </w:r>
      <w:r>
        <w:rPr>
          <w:rFonts w:hint="eastAsia"/>
        </w:rPr>
        <w:t>7</w:t>
      </w:r>
      <w:r>
        <w:rPr>
          <w:rFonts w:hint="eastAsia"/>
        </w:rPr>
        <w:t>期，最后一期若虫吸饱血后离开犬体表蜕化变为成虫。整个发育过程一般需要</w:t>
      </w:r>
      <w:r>
        <w:rPr>
          <w:rFonts w:hint="eastAsia"/>
        </w:rPr>
        <w:t>1</w:t>
      </w:r>
      <w:r>
        <w:rPr>
          <w:rFonts w:hint="eastAsia"/>
        </w:rPr>
        <w:t>～</w:t>
      </w:r>
      <w:r>
        <w:rPr>
          <w:rFonts w:hint="eastAsia"/>
        </w:rPr>
        <w:t>12</w:t>
      </w:r>
      <w:r>
        <w:rPr>
          <w:rFonts w:hint="eastAsia"/>
        </w:rPr>
        <w:t>个月左右，寿命可达</w:t>
      </w:r>
      <w:r>
        <w:rPr>
          <w:rFonts w:hint="eastAsia"/>
        </w:rPr>
        <w:t>15</w:t>
      </w:r>
      <w:r>
        <w:rPr>
          <w:rFonts w:hint="eastAsia"/>
        </w:rPr>
        <w:t>～</w:t>
      </w:r>
      <w:r>
        <w:rPr>
          <w:rFonts w:hint="eastAsia"/>
        </w:rPr>
        <w:t xml:space="preserve">25 </w:t>
      </w:r>
      <w:r>
        <w:rPr>
          <w:rFonts w:hint="eastAsia"/>
        </w:rPr>
        <w:t>年。耐饥饿能力强。</w:t>
      </w:r>
    </w:p>
    <w:p w:rsidR="00DE05C3" w:rsidRPr="00582A76" w:rsidRDefault="00DE05C3" w:rsidP="00DE05C3">
      <w:pPr>
        <w:adjustRightInd w:val="0"/>
        <w:snapToGrid w:val="0"/>
        <w:ind w:firstLineChars="200" w:firstLine="480"/>
        <w:rPr>
          <w:sz w:val="24"/>
        </w:rPr>
      </w:pPr>
      <w:r w:rsidRPr="00582A76">
        <w:rPr>
          <w:rFonts w:hint="eastAsia"/>
          <w:sz w:val="24"/>
        </w:rPr>
        <w:t>二、致病性与症状</w:t>
      </w:r>
    </w:p>
    <w:p w:rsidR="00DE05C3" w:rsidRDefault="00DE05C3" w:rsidP="00DE05C3">
      <w:pPr>
        <w:adjustRightInd w:val="0"/>
        <w:snapToGrid w:val="0"/>
        <w:ind w:firstLineChars="200" w:firstLine="420"/>
      </w:pPr>
      <w:r>
        <w:rPr>
          <w:rFonts w:hint="eastAsia"/>
        </w:rPr>
        <w:t>硬</w:t>
      </w:r>
      <w:proofErr w:type="gramStart"/>
      <w:r>
        <w:rPr>
          <w:rFonts w:hint="eastAsia"/>
        </w:rPr>
        <w:t>蜱</w:t>
      </w:r>
      <w:proofErr w:type="gramEnd"/>
      <w:r>
        <w:rPr>
          <w:rFonts w:hint="eastAsia"/>
        </w:rPr>
        <w:t>、软</w:t>
      </w:r>
      <w:proofErr w:type="gramStart"/>
      <w:r>
        <w:rPr>
          <w:rFonts w:hint="eastAsia"/>
        </w:rPr>
        <w:t>蜱</w:t>
      </w:r>
      <w:proofErr w:type="gramEnd"/>
      <w:r>
        <w:rPr>
          <w:rFonts w:hint="eastAsia"/>
        </w:rPr>
        <w:t>均是吸血动物，当它们寄生在动物体表时，损伤皮肤，病犬出现痛痒、烦躁不安，经常摩擦、抓挠或啃咬皮肤，导致寄生部位出血、水肿、发炎和角质增生，或继发伤口蛆病。</w:t>
      </w:r>
    </w:p>
    <w:p w:rsidR="00DE05C3" w:rsidRDefault="00DE05C3" w:rsidP="00DE05C3">
      <w:pPr>
        <w:adjustRightInd w:val="0"/>
        <w:snapToGrid w:val="0"/>
        <w:ind w:firstLineChars="200" w:firstLine="4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48388B" wp14:editId="07AE183F">
                <wp:simplePos x="0" y="0"/>
                <wp:positionH relativeFrom="column">
                  <wp:posOffset>-3164205</wp:posOffset>
                </wp:positionH>
                <wp:positionV relativeFrom="paragraph">
                  <wp:posOffset>544830</wp:posOffset>
                </wp:positionV>
                <wp:extent cx="685165" cy="495935"/>
                <wp:effectExtent l="0" t="0" r="0" b="0"/>
                <wp:wrapNone/>
                <wp:docPr id="84" name="文本框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165" cy="495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05C3" w:rsidRDefault="00DE05C3" w:rsidP="00DE05C3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软</w:t>
                            </w:r>
                            <w:proofErr w:type="gramStart"/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蜱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84" o:spid="_x0000_s1026" type="#_x0000_t202" style="position:absolute;left:0;text-align:left;margin-left:-249.15pt;margin-top:42.9pt;width:53.95pt;height:39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" filled="f" stroked="f">
                <v:textbox>
                  <w:txbxContent>
                    <w:p w:rsidR="00DE05C3" w:rsidRDefault="00DE05C3" w:rsidP="00DE05C3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sz w:val="28"/>
                          <w:szCs w:val="28"/>
                        </w:rPr>
                        <w:t>软</w:t>
                      </w:r>
                      <w:proofErr w:type="gramStart"/>
                      <w:r>
                        <w:rPr>
                          <w:rFonts w:hint="eastAsia"/>
                          <w:b/>
                          <w:sz w:val="28"/>
                          <w:szCs w:val="28"/>
                        </w:rPr>
                        <w:t>蜱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由于大量吸食血液，</w:t>
      </w:r>
      <w:proofErr w:type="gramStart"/>
      <w:r>
        <w:rPr>
          <w:rFonts w:hint="eastAsia"/>
        </w:rPr>
        <w:t>引起患犬贫血</w:t>
      </w:r>
      <w:proofErr w:type="gramEnd"/>
      <w:r>
        <w:rPr>
          <w:rFonts w:hint="eastAsia"/>
        </w:rPr>
        <w:t>，消瘦，发育不良等。如大量寄生于犬后肢时，可引起后肢麻痹；如寄生在</w:t>
      </w:r>
      <w:proofErr w:type="gramStart"/>
      <w:r>
        <w:rPr>
          <w:rFonts w:hint="eastAsia"/>
        </w:rPr>
        <w:t>趾</w:t>
      </w:r>
      <w:proofErr w:type="gramEnd"/>
      <w:r>
        <w:rPr>
          <w:rFonts w:hint="eastAsia"/>
        </w:rPr>
        <w:t>间，可引起跋行。</w:t>
      </w:r>
    </w:p>
    <w:p w:rsidR="00DE05C3" w:rsidRDefault="00DE05C3" w:rsidP="00DE05C3">
      <w:pPr>
        <w:adjustRightInd w:val="0"/>
        <w:snapToGrid w:val="0"/>
        <w:ind w:firstLineChars="200" w:firstLine="420"/>
      </w:pPr>
      <w:proofErr w:type="gramStart"/>
      <w:r>
        <w:rPr>
          <w:rFonts w:hint="eastAsia"/>
        </w:rPr>
        <w:t>蜱</w:t>
      </w:r>
      <w:proofErr w:type="gramEnd"/>
      <w:r>
        <w:rPr>
          <w:rFonts w:hint="eastAsia"/>
        </w:rPr>
        <w:t>在寄生过程中，还能传播病毒性、细菌性传染病和某些原虫病，如出血热、布氏杆菌病、巴贝斯虫病、埃利希氏病等，可直接或间接地造成人、动物死亡。</w:t>
      </w:r>
    </w:p>
    <w:p w:rsidR="00DE05C3" w:rsidRPr="00582A76" w:rsidRDefault="00DE05C3" w:rsidP="00DE05C3">
      <w:pPr>
        <w:adjustRightInd w:val="0"/>
        <w:snapToGrid w:val="0"/>
        <w:ind w:firstLineChars="200" w:firstLine="480"/>
        <w:rPr>
          <w:sz w:val="24"/>
        </w:rPr>
      </w:pPr>
      <w:r w:rsidRPr="00582A76">
        <w:rPr>
          <w:rFonts w:hint="eastAsia"/>
          <w:sz w:val="24"/>
        </w:rPr>
        <w:t>三、防治</w:t>
      </w:r>
    </w:p>
    <w:p w:rsidR="00DE05C3" w:rsidRDefault="00DE05C3" w:rsidP="00DE05C3">
      <w:pPr>
        <w:adjustRightInd w:val="0"/>
        <w:snapToGrid w:val="0"/>
        <w:ind w:firstLineChars="200" w:firstLine="420"/>
      </w:pPr>
      <w:r>
        <w:rPr>
          <w:rFonts w:hint="eastAsia"/>
        </w:rPr>
        <w:t>(1)</w:t>
      </w:r>
      <w:r>
        <w:rPr>
          <w:rFonts w:hint="eastAsia"/>
        </w:rPr>
        <w:t>消灭犬体上的</w:t>
      </w:r>
      <w:proofErr w:type="gramStart"/>
      <w:r>
        <w:rPr>
          <w:rFonts w:hint="eastAsia"/>
        </w:rPr>
        <w:t>蜱</w:t>
      </w:r>
      <w:proofErr w:type="gramEnd"/>
      <w:r>
        <w:rPr>
          <w:rFonts w:hint="eastAsia"/>
        </w:rPr>
        <w:t>，可用手捉或用煤油、凡士林等油类涂于寄生部位，使</w:t>
      </w:r>
      <w:proofErr w:type="gramStart"/>
      <w:r>
        <w:rPr>
          <w:rFonts w:hint="eastAsia"/>
        </w:rPr>
        <w:t>蜱</w:t>
      </w:r>
      <w:proofErr w:type="gramEnd"/>
      <w:r>
        <w:rPr>
          <w:rFonts w:hint="eastAsia"/>
        </w:rPr>
        <w:t>窒息后用镊子拔除。拨出</w:t>
      </w:r>
      <w:proofErr w:type="gramStart"/>
      <w:r>
        <w:rPr>
          <w:rFonts w:hint="eastAsia"/>
        </w:rPr>
        <w:t>蜱</w:t>
      </w:r>
      <w:proofErr w:type="gramEnd"/>
      <w:r>
        <w:rPr>
          <w:rFonts w:hint="eastAsia"/>
        </w:rPr>
        <w:t>时，应使</w:t>
      </w:r>
      <w:proofErr w:type="gramStart"/>
      <w:r>
        <w:rPr>
          <w:rFonts w:hint="eastAsia"/>
        </w:rPr>
        <w:t>蜱</w:t>
      </w:r>
      <w:proofErr w:type="gramEnd"/>
      <w:r>
        <w:rPr>
          <w:rFonts w:hint="eastAsia"/>
        </w:rPr>
        <w:t>体与犬的皮肤成垂直地往上拔，以避免</w:t>
      </w:r>
      <w:proofErr w:type="gramStart"/>
      <w:r>
        <w:rPr>
          <w:rFonts w:hint="eastAsia"/>
        </w:rPr>
        <w:t>蜱</w:t>
      </w:r>
      <w:proofErr w:type="gramEnd"/>
      <w:r>
        <w:rPr>
          <w:rFonts w:hint="eastAsia"/>
        </w:rPr>
        <w:t>的口器断落在犬体内，引起局部炎症。捉到的</w:t>
      </w:r>
      <w:proofErr w:type="gramStart"/>
      <w:r>
        <w:rPr>
          <w:rFonts w:hint="eastAsia"/>
        </w:rPr>
        <w:t>蜱</w:t>
      </w:r>
      <w:proofErr w:type="gramEnd"/>
      <w:r>
        <w:rPr>
          <w:rFonts w:hint="eastAsia"/>
        </w:rPr>
        <w:t>应立即杀死。</w:t>
      </w:r>
    </w:p>
    <w:p w:rsidR="00DE05C3" w:rsidRDefault="00DE05C3" w:rsidP="00DE05C3">
      <w:pPr>
        <w:adjustRightInd w:val="0"/>
        <w:snapToGrid w:val="0"/>
        <w:ind w:firstLineChars="200" w:firstLine="420"/>
      </w:pPr>
      <w:r>
        <w:rPr>
          <w:rFonts w:hint="eastAsia"/>
        </w:rPr>
        <w:t>(2)</w:t>
      </w:r>
      <w:r>
        <w:rPr>
          <w:rFonts w:hint="eastAsia"/>
        </w:rPr>
        <w:t>可用</w:t>
      </w:r>
      <w:r>
        <w:rPr>
          <w:rFonts w:hint="eastAsia"/>
        </w:rPr>
        <w:t>0.1%</w:t>
      </w:r>
      <w:r>
        <w:rPr>
          <w:rFonts w:hint="eastAsia"/>
        </w:rPr>
        <w:t>辛硫磷、</w:t>
      </w:r>
      <w:r>
        <w:rPr>
          <w:rFonts w:hint="eastAsia"/>
        </w:rPr>
        <w:t>0.05%</w:t>
      </w:r>
      <w:r>
        <w:rPr>
          <w:rFonts w:hint="eastAsia"/>
        </w:rPr>
        <w:t>蝇毒磷、</w:t>
      </w:r>
      <w:r>
        <w:rPr>
          <w:rFonts w:hint="eastAsia"/>
        </w:rPr>
        <w:t>1%</w:t>
      </w:r>
      <w:r>
        <w:rPr>
          <w:rFonts w:hint="eastAsia"/>
        </w:rPr>
        <w:t>敌百虫、</w:t>
      </w:r>
      <w:r>
        <w:rPr>
          <w:rFonts w:hint="eastAsia"/>
        </w:rPr>
        <w:t>0.5%</w:t>
      </w:r>
      <w:r>
        <w:rPr>
          <w:rFonts w:hint="eastAsia"/>
        </w:rPr>
        <w:t>毒杀芬、</w:t>
      </w:r>
      <w:r>
        <w:rPr>
          <w:rFonts w:hint="eastAsia"/>
        </w:rPr>
        <w:t>0.5%</w:t>
      </w:r>
      <w:r>
        <w:rPr>
          <w:rFonts w:hint="eastAsia"/>
        </w:rPr>
        <w:t>马拉硫磷等药液对犬的体表迸行喷洒、药浴或洗刷，均能杀灭畜体上的</w:t>
      </w:r>
      <w:proofErr w:type="gramStart"/>
      <w:r>
        <w:rPr>
          <w:rFonts w:hint="eastAsia"/>
        </w:rPr>
        <w:t>蜱</w:t>
      </w:r>
      <w:proofErr w:type="gramEnd"/>
      <w:r>
        <w:rPr>
          <w:rFonts w:hint="eastAsia"/>
        </w:rPr>
        <w:t>类，但要防止犬舔食。也可用苏云金杆菌的制剂——</w:t>
      </w:r>
      <w:proofErr w:type="gramStart"/>
      <w:r>
        <w:rPr>
          <w:rFonts w:hint="eastAsia"/>
        </w:rPr>
        <w:t>内晶菌灵</w:t>
      </w:r>
      <w:proofErr w:type="gramEnd"/>
      <w:r>
        <w:rPr>
          <w:rFonts w:hint="eastAsia"/>
        </w:rPr>
        <w:t>，涂洒于犬的体表，能使</w:t>
      </w:r>
      <w:proofErr w:type="gramStart"/>
      <w:r>
        <w:rPr>
          <w:rFonts w:hint="eastAsia"/>
        </w:rPr>
        <w:t>蜱</w:t>
      </w:r>
      <w:proofErr w:type="gramEnd"/>
      <w:r>
        <w:rPr>
          <w:rFonts w:hint="eastAsia"/>
        </w:rPr>
        <w:t>死亡率达</w:t>
      </w:r>
      <w:r>
        <w:rPr>
          <w:rFonts w:hint="eastAsia"/>
        </w:rPr>
        <w:t>70%</w:t>
      </w:r>
      <w:r>
        <w:rPr>
          <w:rFonts w:hint="eastAsia"/>
        </w:rPr>
        <w:t>～</w:t>
      </w:r>
      <w:r>
        <w:rPr>
          <w:rFonts w:hint="eastAsia"/>
        </w:rPr>
        <w:t>90%</w:t>
      </w:r>
      <w:r>
        <w:rPr>
          <w:rFonts w:hint="eastAsia"/>
        </w:rPr>
        <w:t>。</w:t>
      </w:r>
    </w:p>
    <w:p w:rsidR="00DE05C3" w:rsidRDefault="00DE05C3" w:rsidP="00DE05C3">
      <w:pPr>
        <w:adjustRightInd w:val="0"/>
        <w:snapToGrid w:val="0"/>
        <w:ind w:firstLineChars="200" w:firstLine="420"/>
      </w:pPr>
      <w:r>
        <w:rPr>
          <w:rFonts w:hint="eastAsia"/>
        </w:rPr>
        <w:t>(3)</w:t>
      </w:r>
      <w:r>
        <w:rPr>
          <w:rFonts w:hint="eastAsia"/>
        </w:rPr>
        <w:t>消灭犬舍内的</w:t>
      </w:r>
      <w:proofErr w:type="gramStart"/>
      <w:r>
        <w:rPr>
          <w:rFonts w:hint="eastAsia"/>
        </w:rPr>
        <w:t>蜱</w:t>
      </w:r>
      <w:proofErr w:type="gramEnd"/>
      <w:r>
        <w:rPr>
          <w:rFonts w:hint="eastAsia"/>
        </w:rPr>
        <w:t>，可以用泥巴堵塞犬舍内所有的缝隙和裂口，然后用石灰乳粉刷，或用</w:t>
      </w:r>
      <w:r>
        <w:rPr>
          <w:rFonts w:hint="eastAsia"/>
        </w:rPr>
        <w:t>0.75%</w:t>
      </w:r>
      <w:r>
        <w:rPr>
          <w:rFonts w:hint="eastAsia"/>
        </w:rPr>
        <w:t>滴滴涕喷洒、用敌敌畏烟剂熏杀。</w:t>
      </w:r>
    </w:p>
    <w:p w:rsidR="00DE05C3" w:rsidRDefault="00DE05C3" w:rsidP="00DE05C3"/>
    <w:p w:rsidR="00DE05C3" w:rsidRDefault="00DE05C3" w:rsidP="00DE05C3">
      <w:pPr>
        <w:widowControl/>
        <w:shd w:val="clear" w:color="auto" w:fill="FFFFFF"/>
        <w:adjustRightInd w:val="0"/>
        <w:snapToGrid w:val="0"/>
        <w:ind w:firstLine="420"/>
        <w:rPr>
          <w:rFonts w:ascii="Arial" w:hAnsi="Arial" w:cs="Arial"/>
          <w:color w:val="000000"/>
          <w:kern w:val="0"/>
          <w:szCs w:val="21"/>
        </w:rPr>
      </w:pPr>
    </w:p>
    <w:sectPr w:rsidR="00DE05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5C3"/>
    <w:rsid w:val="003D05E3"/>
    <w:rsid w:val="00DE05C3"/>
    <w:rsid w:val="00F43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5C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E05C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E05C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5C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E05C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E05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251</Words>
  <Characters>1436</Characters>
  <Application>Microsoft Office Word</Application>
  <DocSecurity>0</DocSecurity>
  <Lines>11</Lines>
  <Paragraphs>3</Paragraphs>
  <ScaleCrop>false</ScaleCrop>
  <Company/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丁晓</dc:creator>
  <cp:lastModifiedBy>丁晓</cp:lastModifiedBy>
  <cp:revision>2</cp:revision>
  <dcterms:created xsi:type="dcterms:W3CDTF">2020-11-17T10:13:00Z</dcterms:created>
  <dcterms:modified xsi:type="dcterms:W3CDTF">2021-01-28T03:40:00Z</dcterms:modified>
</cp:coreProperties>
</file>